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2D" w:rsidRPr="00AB10EA" w:rsidRDefault="004F30F7" w:rsidP="00273B1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B10EA">
        <w:rPr>
          <w:rFonts w:ascii="Arial" w:hAnsi="Arial" w:cs="Arial"/>
          <w:b/>
        </w:rPr>
        <w:t xml:space="preserve">F. Scott Fitzgerald </w:t>
      </w:r>
      <w:proofErr w:type="gramStart"/>
      <w:r w:rsidRPr="00AB10EA">
        <w:rPr>
          <w:rFonts w:ascii="Arial" w:hAnsi="Arial" w:cs="Arial"/>
          <w:b/>
          <w:i/>
        </w:rPr>
        <w:t>The</w:t>
      </w:r>
      <w:proofErr w:type="gramEnd"/>
      <w:r w:rsidRPr="00AB10EA">
        <w:rPr>
          <w:rFonts w:ascii="Arial" w:hAnsi="Arial" w:cs="Arial"/>
          <w:b/>
          <w:i/>
        </w:rPr>
        <w:t xml:space="preserve"> Great Gatsby</w:t>
      </w:r>
      <w:r w:rsidRPr="00AB10EA">
        <w:rPr>
          <w:rFonts w:ascii="Arial" w:hAnsi="Arial" w:cs="Arial"/>
          <w:b/>
        </w:rPr>
        <w:t xml:space="preserve"> (1925)</w:t>
      </w:r>
    </w:p>
    <w:p w:rsidR="004F30F7" w:rsidRPr="00AB10EA" w:rsidRDefault="004F30F7" w:rsidP="00273B1B">
      <w:pPr>
        <w:rPr>
          <w:rFonts w:ascii="Arial" w:hAnsi="Arial" w:cs="Arial"/>
          <w:u w:val="single"/>
        </w:rPr>
      </w:pPr>
      <w:r w:rsidRPr="00AB10EA">
        <w:rPr>
          <w:rFonts w:ascii="Arial" w:hAnsi="Arial" w:cs="Arial"/>
          <w:u w:val="single"/>
        </w:rPr>
        <w:t>Suggested resources:</w:t>
      </w:r>
    </w:p>
    <w:p w:rsidR="004F30F7" w:rsidRPr="00AB10EA" w:rsidRDefault="004F30F7" w:rsidP="00292B48">
      <w:pPr>
        <w:spacing w:after="0"/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An online version of the text: </w:t>
      </w:r>
      <w:hyperlink r:id="rId6" w:history="1">
        <w:r w:rsidRPr="00AB10EA">
          <w:rPr>
            <w:rStyle w:val="Hyperlink"/>
            <w:rFonts w:ascii="Arial" w:hAnsi="Arial" w:cs="Arial"/>
          </w:rPr>
          <w:t>https://www.planetebook.com/free-ebooks/the-great-gatsby.pdf</w:t>
        </w:r>
      </w:hyperlink>
      <w:r w:rsidRPr="00AB10EA">
        <w:rPr>
          <w:rFonts w:ascii="Arial" w:hAnsi="Arial" w:cs="Arial"/>
        </w:rPr>
        <w:t xml:space="preserve"> (a downloadable pdf)</w:t>
      </w:r>
    </w:p>
    <w:p w:rsidR="004F30F7" w:rsidRPr="00AB10EA" w:rsidRDefault="003664DC" w:rsidP="00292B48">
      <w:pPr>
        <w:spacing w:after="0"/>
        <w:rPr>
          <w:rFonts w:ascii="Arial" w:hAnsi="Arial" w:cs="Arial"/>
        </w:rPr>
      </w:pPr>
      <w:hyperlink r:id="rId7" w:history="1">
        <w:r w:rsidR="004F30F7" w:rsidRPr="00AB10EA">
          <w:rPr>
            <w:rStyle w:val="Hyperlink"/>
            <w:rFonts w:ascii="Arial" w:hAnsi="Arial" w:cs="Arial"/>
          </w:rPr>
          <w:t>www.shmoop.com</w:t>
        </w:r>
      </w:hyperlink>
    </w:p>
    <w:p w:rsidR="004F30F7" w:rsidRPr="00AB10EA" w:rsidRDefault="003664DC" w:rsidP="00292B48">
      <w:pPr>
        <w:spacing w:after="0"/>
        <w:rPr>
          <w:rFonts w:ascii="Arial" w:hAnsi="Arial" w:cs="Arial"/>
        </w:rPr>
      </w:pPr>
      <w:hyperlink r:id="rId8" w:history="1">
        <w:r w:rsidR="004F30F7" w:rsidRPr="00AB10EA">
          <w:rPr>
            <w:rStyle w:val="Hyperlink"/>
            <w:rFonts w:ascii="Arial" w:hAnsi="Arial" w:cs="Arial"/>
          </w:rPr>
          <w:t>www.yorknotes.com</w:t>
        </w:r>
      </w:hyperlink>
    </w:p>
    <w:p w:rsidR="004F30F7" w:rsidRPr="00AB10EA" w:rsidRDefault="004F30F7" w:rsidP="00292B48">
      <w:pPr>
        <w:spacing w:after="0"/>
        <w:rPr>
          <w:rFonts w:ascii="Arial" w:hAnsi="Arial" w:cs="Arial"/>
        </w:rPr>
      </w:pPr>
      <w:proofErr w:type="spellStart"/>
      <w:r w:rsidRPr="00AB10EA">
        <w:rPr>
          <w:rFonts w:ascii="Arial" w:hAnsi="Arial" w:cs="Arial"/>
        </w:rPr>
        <w:t>LitCharts</w:t>
      </w:r>
      <w:proofErr w:type="spellEnd"/>
      <w:r w:rsidRPr="00AB10EA">
        <w:rPr>
          <w:rFonts w:ascii="Arial" w:hAnsi="Arial" w:cs="Arial"/>
        </w:rPr>
        <w:t xml:space="preserve"> study pack</w:t>
      </w:r>
    </w:p>
    <w:p w:rsidR="004F30F7" w:rsidRPr="00AB10EA" w:rsidRDefault="004F30F7" w:rsidP="00292B48">
      <w:pPr>
        <w:spacing w:after="0"/>
        <w:rPr>
          <w:rFonts w:ascii="Arial" w:hAnsi="Arial" w:cs="Arial"/>
        </w:rPr>
      </w:pPr>
      <w:r w:rsidRPr="00AB10EA">
        <w:rPr>
          <w:rFonts w:ascii="Arial" w:hAnsi="Arial" w:cs="Arial"/>
        </w:rPr>
        <w:t>Google Scholar and/ or JSTOR</w:t>
      </w:r>
    </w:p>
    <w:p w:rsidR="00273B1B" w:rsidRPr="00AB10EA" w:rsidRDefault="00273B1B" w:rsidP="00292B48">
      <w:pPr>
        <w:spacing w:after="0"/>
        <w:rPr>
          <w:rFonts w:ascii="Arial" w:hAnsi="Arial" w:cs="Arial"/>
        </w:rPr>
      </w:pPr>
      <w:proofErr w:type="spellStart"/>
      <w:proofErr w:type="gramStart"/>
      <w:r w:rsidRPr="00AB10EA">
        <w:rPr>
          <w:rFonts w:ascii="Arial" w:hAnsi="Arial" w:cs="Arial"/>
        </w:rPr>
        <w:t>eMag</w:t>
      </w:r>
      <w:proofErr w:type="spellEnd"/>
      <w:proofErr w:type="gramEnd"/>
      <w:r w:rsidRPr="00AB10EA">
        <w:rPr>
          <w:rFonts w:ascii="Arial" w:hAnsi="Arial" w:cs="Arial"/>
        </w:rPr>
        <w:t xml:space="preserve"> supplement articles</w:t>
      </w:r>
    </w:p>
    <w:p w:rsidR="00273B1B" w:rsidRPr="00AB10EA" w:rsidRDefault="00273B1B" w:rsidP="00273B1B">
      <w:pPr>
        <w:rPr>
          <w:rFonts w:ascii="Arial" w:hAnsi="Arial" w:cs="Arial"/>
        </w:rPr>
      </w:pPr>
    </w:p>
    <w:p w:rsidR="00273B1B" w:rsidRPr="00AB10EA" w:rsidRDefault="00273B1B" w:rsidP="00273B1B">
      <w:pPr>
        <w:rPr>
          <w:rFonts w:ascii="Arial" w:hAnsi="Arial" w:cs="Arial"/>
        </w:rPr>
      </w:pPr>
      <w:r w:rsidRPr="00AB10EA">
        <w:rPr>
          <w:rFonts w:ascii="Arial" w:hAnsi="Arial" w:cs="Arial"/>
          <w:u w:val="single"/>
        </w:rPr>
        <w:t>Some additional suggested reading</w:t>
      </w:r>
      <w:r w:rsidRPr="00AB10EA">
        <w:rPr>
          <w:rFonts w:ascii="Arial" w:hAnsi="Arial" w:cs="Arial"/>
        </w:rPr>
        <w:t>:</w:t>
      </w:r>
    </w:p>
    <w:p w:rsidR="00273B1B" w:rsidRPr="00AB10EA" w:rsidRDefault="00273B1B" w:rsidP="00292B48">
      <w:pPr>
        <w:spacing w:after="0"/>
        <w:rPr>
          <w:rFonts w:ascii="Arial" w:hAnsi="Arial" w:cs="Arial"/>
          <w:i/>
        </w:rPr>
      </w:pPr>
      <w:r w:rsidRPr="00AB10EA">
        <w:rPr>
          <w:rFonts w:ascii="Arial" w:hAnsi="Arial" w:cs="Arial"/>
        </w:rPr>
        <w:t xml:space="preserve">F. Scott Fitzgerald </w:t>
      </w:r>
      <w:r w:rsidRPr="00AB10EA">
        <w:rPr>
          <w:rFonts w:ascii="Arial" w:hAnsi="Arial" w:cs="Arial"/>
          <w:i/>
        </w:rPr>
        <w:t>‘Tales of the Jazz Age’, ‘The Beautiful and Damned’, or ‘Tender is the Night’</w:t>
      </w:r>
    </w:p>
    <w:p w:rsidR="00273B1B" w:rsidRPr="00AB10EA" w:rsidRDefault="00273B1B" w:rsidP="00292B48">
      <w:pPr>
        <w:spacing w:after="0"/>
        <w:rPr>
          <w:rFonts w:ascii="Arial" w:hAnsi="Arial" w:cs="Arial"/>
        </w:rPr>
      </w:pPr>
      <w:r w:rsidRPr="00AB10EA">
        <w:rPr>
          <w:rFonts w:ascii="Arial" w:hAnsi="Arial" w:cs="Arial"/>
        </w:rPr>
        <w:t>Dorothy Parker short stories</w:t>
      </w:r>
    </w:p>
    <w:p w:rsidR="00273B1B" w:rsidRPr="00AB10EA" w:rsidRDefault="00273B1B" w:rsidP="00292B48">
      <w:pPr>
        <w:spacing w:after="0"/>
        <w:rPr>
          <w:rFonts w:ascii="Arial" w:hAnsi="Arial" w:cs="Arial"/>
          <w:i/>
        </w:rPr>
      </w:pPr>
      <w:r w:rsidRPr="00AB10EA">
        <w:rPr>
          <w:rFonts w:ascii="Arial" w:hAnsi="Arial" w:cs="Arial"/>
        </w:rPr>
        <w:t xml:space="preserve">Ernest Hemingway </w:t>
      </w:r>
      <w:r w:rsidRPr="00AB10EA">
        <w:rPr>
          <w:rFonts w:ascii="Arial" w:hAnsi="Arial" w:cs="Arial"/>
          <w:i/>
        </w:rPr>
        <w:t>‘The Sun Also Rises’</w:t>
      </w:r>
    </w:p>
    <w:p w:rsidR="00273B1B" w:rsidRPr="00AB10EA" w:rsidRDefault="00273B1B" w:rsidP="00292B48">
      <w:pPr>
        <w:spacing w:after="0"/>
        <w:rPr>
          <w:rFonts w:ascii="Arial" w:hAnsi="Arial" w:cs="Arial"/>
        </w:rPr>
      </w:pPr>
      <w:r w:rsidRPr="00AB10EA">
        <w:rPr>
          <w:rFonts w:ascii="Arial" w:hAnsi="Arial" w:cs="Arial"/>
        </w:rPr>
        <w:t>William Faulkner</w:t>
      </w:r>
      <w:r w:rsidRPr="00AB10EA">
        <w:rPr>
          <w:rFonts w:ascii="Arial" w:hAnsi="Arial" w:cs="Arial"/>
          <w:i/>
        </w:rPr>
        <w:t xml:space="preserve"> ‘The Sound and the Fury’</w:t>
      </w:r>
    </w:p>
    <w:p w:rsidR="00273B1B" w:rsidRPr="00AB10EA" w:rsidRDefault="00273B1B" w:rsidP="00292B48">
      <w:pPr>
        <w:spacing w:after="0"/>
        <w:rPr>
          <w:rFonts w:ascii="Arial" w:hAnsi="Arial" w:cs="Arial"/>
          <w:i/>
        </w:rPr>
      </w:pPr>
      <w:r w:rsidRPr="00AB10EA">
        <w:rPr>
          <w:rFonts w:ascii="Arial" w:hAnsi="Arial" w:cs="Arial"/>
        </w:rPr>
        <w:t>Virginia Woolf ‘</w:t>
      </w:r>
      <w:r w:rsidRPr="00AB10EA">
        <w:rPr>
          <w:rFonts w:ascii="Arial" w:hAnsi="Arial" w:cs="Arial"/>
          <w:i/>
        </w:rPr>
        <w:t>Mrs Dalloway’</w:t>
      </w:r>
    </w:p>
    <w:p w:rsidR="0098079D" w:rsidRPr="00AB10EA" w:rsidRDefault="0098079D" w:rsidP="00292B48">
      <w:pPr>
        <w:spacing w:after="0"/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T. S. Eliot </w:t>
      </w:r>
      <w:r w:rsidRPr="00AB10EA">
        <w:rPr>
          <w:rFonts w:ascii="Arial" w:hAnsi="Arial" w:cs="Arial"/>
          <w:i/>
        </w:rPr>
        <w:t>‘The Waste Land’</w:t>
      </w:r>
    </w:p>
    <w:p w:rsidR="004F30F7" w:rsidRPr="00AB10EA" w:rsidRDefault="004F30F7" w:rsidP="00273B1B">
      <w:pPr>
        <w:rPr>
          <w:rFonts w:ascii="Arial" w:hAnsi="Arial" w:cs="Arial"/>
        </w:rPr>
      </w:pPr>
    </w:p>
    <w:p w:rsidR="004F30F7" w:rsidRPr="00AB10EA" w:rsidRDefault="004F30F7" w:rsidP="00273B1B">
      <w:pPr>
        <w:rPr>
          <w:rFonts w:ascii="Arial" w:hAnsi="Arial" w:cs="Arial"/>
        </w:rPr>
      </w:pPr>
      <w:r w:rsidRPr="00AB10EA">
        <w:rPr>
          <w:rFonts w:ascii="Arial" w:hAnsi="Arial" w:cs="Arial"/>
          <w:u w:val="single"/>
        </w:rPr>
        <w:t xml:space="preserve">Key </w:t>
      </w:r>
      <w:r w:rsidR="00A71197" w:rsidRPr="00AB10EA">
        <w:rPr>
          <w:rFonts w:ascii="Arial" w:hAnsi="Arial" w:cs="Arial"/>
          <w:u w:val="single"/>
        </w:rPr>
        <w:t>foci</w:t>
      </w:r>
      <w:r w:rsidRPr="00AB10EA">
        <w:rPr>
          <w:rFonts w:ascii="Arial" w:hAnsi="Arial" w:cs="Arial"/>
        </w:rPr>
        <w:t>: engagement with the text, its contexts and themes</w:t>
      </w:r>
      <w:r w:rsidR="0098079D" w:rsidRPr="00AB10EA">
        <w:rPr>
          <w:rFonts w:ascii="Arial" w:hAnsi="Arial" w:cs="Arial"/>
        </w:rPr>
        <w:t>, key devices</w:t>
      </w:r>
    </w:p>
    <w:p w:rsidR="00A71197" w:rsidRPr="00AB10EA" w:rsidRDefault="00A71197" w:rsidP="00273B1B">
      <w:pPr>
        <w:rPr>
          <w:rFonts w:ascii="Arial" w:hAnsi="Arial" w:cs="Arial"/>
        </w:rPr>
      </w:pPr>
    </w:p>
    <w:p w:rsidR="00A71197" w:rsidRPr="00AB10EA" w:rsidRDefault="00A71197" w:rsidP="00273B1B">
      <w:pPr>
        <w:rPr>
          <w:rFonts w:ascii="Arial" w:hAnsi="Arial" w:cs="Arial"/>
          <w:u w:val="single"/>
        </w:rPr>
      </w:pPr>
      <w:r w:rsidRPr="00AB10EA">
        <w:rPr>
          <w:rFonts w:ascii="Arial" w:hAnsi="Arial" w:cs="Arial"/>
          <w:u w:val="single"/>
        </w:rPr>
        <w:t>Suggested activities</w:t>
      </w:r>
      <w:r w:rsidR="00C80BFB" w:rsidRPr="00AB10EA">
        <w:rPr>
          <w:rFonts w:ascii="Arial" w:hAnsi="Arial" w:cs="Arial"/>
          <w:u w:val="single"/>
        </w:rPr>
        <w:t xml:space="preserve"> (chapters 1 – 4)</w:t>
      </w:r>
      <w:r w:rsidRPr="00AB10EA">
        <w:rPr>
          <w:rFonts w:ascii="Arial" w:hAnsi="Arial" w:cs="Arial"/>
          <w:u w:val="single"/>
        </w:rPr>
        <w:t xml:space="preserve">: </w:t>
      </w:r>
    </w:p>
    <w:p w:rsidR="00DC7B2B" w:rsidRPr="00AB10EA" w:rsidRDefault="00DC7B2B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Map out the associations that you have with </w:t>
      </w:r>
      <w:r w:rsidRPr="00AB10EA">
        <w:rPr>
          <w:rFonts w:ascii="Arial" w:hAnsi="Arial" w:cs="Arial"/>
          <w:i/>
        </w:rPr>
        <w:t>The Great Gatsby</w:t>
      </w:r>
      <w:r w:rsidRPr="00AB10EA">
        <w:rPr>
          <w:rFonts w:ascii="Arial" w:hAnsi="Arial" w:cs="Arial"/>
        </w:rPr>
        <w:t>, whether as a novel, a film, references that you may have heard.</w:t>
      </w:r>
    </w:p>
    <w:p w:rsidR="00A71197" w:rsidRPr="00AB10EA" w:rsidRDefault="00DC7B2B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Look up a few covers of the novel, including the original blue one. What do they suggest to you about the text?</w:t>
      </w:r>
    </w:p>
    <w:p w:rsidR="00DC7B2B" w:rsidRPr="00AB10EA" w:rsidRDefault="00DC7B2B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Research the following contexts:</w:t>
      </w:r>
    </w:p>
    <w:p w:rsidR="00DC7B2B" w:rsidRPr="00AB10EA" w:rsidRDefault="00DC7B2B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The Roaring Twenties and the Jazz Age</w:t>
      </w:r>
    </w:p>
    <w:p w:rsidR="00DC7B2B" w:rsidRPr="00AB10EA" w:rsidRDefault="00DC7B2B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The Lost Generation</w:t>
      </w:r>
    </w:p>
    <w:p w:rsidR="00DC7B2B" w:rsidRPr="00AB10EA" w:rsidRDefault="00DC7B2B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The American Dream</w:t>
      </w:r>
    </w:p>
    <w:p w:rsidR="00292B48" w:rsidRPr="00AB10EA" w:rsidRDefault="00E12AD6" w:rsidP="00292B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Prohibition in </w:t>
      </w:r>
      <w:r w:rsidR="00445294" w:rsidRPr="00AB10EA">
        <w:rPr>
          <w:rFonts w:ascii="Arial" w:hAnsi="Arial" w:cs="Arial"/>
        </w:rPr>
        <w:t xml:space="preserve">the </w:t>
      </w:r>
      <w:r w:rsidRPr="00AB10EA">
        <w:rPr>
          <w:rFonts w:ascii="Arial" w:hAnsi="Arial" w:cs="Arial"/>
        </w:rPr>
        <w:t>1920s and its consequences</w:t>
      </w:r>
    </w:p>
    <w:p w:rsidR="0098079D" w:rsidRPr="00AB10EA" w:rsidRDefault="00DC7B2B" w:rsidP="009807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AB10EA">
        <w:rPr>
          <w:rFonts w:ascii="Arial" w:hAnsi="Arial" w:cs="Arial"/>
        </w:rPr>
        <w:t>Fordist</w:t>
      </w:r>
      <w:proofErr w:type="spellEnd"/>
      <w:r w:rsidRPr="00AB10EA">
        <w:rPr>
          <w:rFonts w:ascii="Arial" w:hAnsi="Arial" w:cs="Arial"/>
        </w:rPr>
        <w:t xml:space="preserve"> economy/ mass production, advertising and conspicuous consumption in </w:t>
      </w:r>
      <w:r w:rsidR="00445294" w:rsidRPr="00AB10EA">
        <w:rPr>
          <w:rFonts w:ascii="Arial" w:hAnsi="Arial" w:cs="Arial"/>
        </w:rPr>
        <w:t xml:space="preserve">the </w:t>
      </w:r>
      <w:r w:rsidRPr="00AB10EA">
        <w:rPr>
          <w:rFonts w:ascii="Arial" w:hAnsi="Arial" w:cs="Arial"/>
        </w:rPr>
        <w:t>1920s</w:t>
      </w:r>
    </w:p>
    <w:p w:rsidR="00292B48" w:rsidRPr="00AB10EA" w:rsidRDefault="00292B48" w:rsidP="009807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Immigration to the United States</w:t>
      </w:r>
      <w:r w:rsidR="00CE1C29" w:rsidRPr="00AB10EA">
        <w:rPr>
          <w:rFonts w:ascii="Arial" w:hAnsi="Arial" w:cs="Arial"/>
        </w:rPr>
        <w:t>, migration within the United States</w:t>
      </w:r>
    </w:p>
    <w:p w:rsidR="006215F6" w:rsidRPr="00AB10EA" w:rsidRDefault="006215F6" w:rsidP="006215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Using your research of the contexts, which types of characters and events do you expect to see in the novel?</w:t>
      </w:r>
    </w:p>
    <w:p w:rsidR="00C93AE5" w:rsidRPr="00AB10EA" w:rsidRDefault="00C93AE5" w:rsidP="006215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Research the meaning of the names of the characters. What do they suggest to you?</w:t>
      </w:r>
    </w:p>
    <w:p w:rsidR="00CE5670" w:rsidRPr="00AB10EA" w:rsidRDefault="00CE5670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Read Chapter 1 and focus on the characterisation of Nick Caraway. How does Fitzgerald present him? How is the narrator used as a framing device and to manipulate the reader response?</w:t>
      </w:r>
    </w:p>
    <w:p w:rsidR="00C97A81" w:rsidRPr="00AB10EA" w:rsidRDefault="00C97A81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Read Chapter 1 and create some initial links with the following themes: class and status, </w:t>
      </w:r>
      <w:r w:rsidR="0069001C" w:rsidRPr="00AB10EA">
        <w:rPr>
          <w:rFonts w:ascii="Arial" w:hAnsi="Arial" w:cs="Arial"/>
        </w:rPr>
        <w:t xml:space="preserve">wealth, </w:t>
      </w:r>
      <w:r w:rsidRPr="00AB10EA">
        <w:rPr>
          <w:rFonts w:ascii="Arial" w:hAnsi="Arial" w:cs="Arial"/>
        </w:rPr>
        <w:t xml:space="preserve">gender, </w:t>
      </w:r>
      <w:r w:rsidR="00A10A7A" w:rsidRPr="00AB10EA">
        <w:rPr>
          <w:rFonts w:ascii="Arial" w:hAnsi="Arial" w:cs="Arial"/>
        </w:rPr>
        <w:t xml:space="preserve">prejudice, </w:t>
      </w:r>
      <w:r w:rsidR="0098079D" w:rsidRPr="00AB10EA">
        <w:rPr>
          <w:rFonts w:ascii="Arial" w:hAnsi="Arial" w:cs="Arial"/>
        </w:rPr>
        <w:t>image and (self)branding</w:t>
      </w:r>
      <w:r w:rsidR="00AB10EA">
        <w:rPr>
          <w:rFonts w:ascii="Arial" w:hAnsi="Arial" w:cs="Arial"/>
        </w:rPr>
        <w:t>, The American Dream</w:t>
      </w:r>
    </w:p>
    <w:p w:rsidR="0098079D" w:rsidRPr="00AB10EA" w:rsidRDefault="0098079D" w:rsidP="009807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Continue adding to you</w:t>
      </w:r>
      <w:r w:rsidR="00445294" w:rsidRPr="00AB10EA">
        <w:rPr>
          <w:rFonts w:ascii="Arial" w:hAnsi="Arial" w:cs="Arial"/>
        </w:rPr>
        <w:t>r</w:t>
      </w:r>
      <w:r w:rsidRPr="00AB10EA">
        <w:rPr>
          <w:rFonts w:ascii="Arial" w:hAnsi="Arial" w:cs="Arial"/>
        </w:rPr>
        <w:t xml:space="preserve"> table as you continue reading the novel. </w:t>
      </w:r>
    </w:p>
    <w:p w:rsidR="00332DD6" w:rsidRPr="00AB10EA" w:rsidRDefault="00332DD6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lastRenderedPageBreak/>
        <w:t>Read Chapter 1</w:t>
      </w:r>
      <w:r w:rsidR="0098079D" w:rsidRPr="00AB10EA">
        <w:rPr>
          <w:rFonts w:ascii="Arial" w:hAnsi="Arial" w:cs="Arial"/>
        </w:rPr>
        <w:t xml:space="preserve"> - 3</w:t>
      </w:r>
      <w:r w:rsidRPr="00AB10EA">
        <w:rPr>
          <w:rFonts w:ascii="Arial" w:hAnsi="Arial" w:cs="Arial"/>
        </w:rPr>
        <w:t xml:space="preserve"> and map out Fitzgerald’s initial characterisation of Tom Buch</w:t>
      </w:r>
      <w:r w:rsidR="0098079D" w:rsidRPr="00AB10EA">
        <w:rPr>
          <w:rFonts w:ascii="Arial" w:hAnsi="Arial" w:cs="Arial"/>
        </w:rPr>
        <w:t xml:space="preserve">anan, Daisy Buchanan, </w:t>
      </w:r>
      <w:r w:rsidRPr="00AB10EA">
        <w:rPr>
          <w:rFonts w:ascii="Arial" w:hAnsi="Arial" w:cs="Arial"/>
        </w:rPr>
        <w:t>Jordan Baker</w:t>
      </w:r>
      <w:r w:rsidR="0098079D" w:rsidRPr="00AB10EA">
        <w:rPr>
          <w:rFonts w:ascii="Arial" w:hAnsi="Arial" w:cs="Arial"/>
        </w:rPr>
        <w:t xml:space="preserve">, Myrtle Wilson, George Wilson, </w:t>
      </w:r>
      <w:proofErr w:type="gramStart"/>
      <w:r w:rsidR="0098079D" w:rsidRPr="00AB10EA">
        <w:rPr>
          <w:rFonts w:ascii="Arial" w:hAnsi="Arial" w:cs="Arial"/>
        </w:rPr>
        <w:t>Jay</w:t>
      </w:r>
      <w:proofErr w:type="gramEnd"/>
      <w:r w:rsidR="0098079D" w:rsidRPr="00AB10EA">
        <w:rPr>
          <w:rFonts w:ascii="Arial" w:hAnsi="Arial" w:cs="Arial"/>
        </w:rPr>
        <w:t xml:space="preserve"> Gatsby</w:t>
      </w:r>
      <w:r w:rsidRPr="00AB10EA">
        <w:rPr>
          <w:rFonts w:ascii="Arial" w:hAnsi="Arial" w:cs="Arial"/>
        </w:rPr>
        <w:t xml:space="preserve">. </w:t>
      </w:r>
    </w:p>
    <w:p w:rsidR="001F05B2" w:rsidRPr="00AB10EA" w:rsidRDefault="001F05B2" w:rsidP="001F05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As you continue reading, do your impressions</w:t>
      </w:r>
      <w:r w:rsidR="00445294" w:rsidRPr="00AB10EA">
        <w:rPr>
          <w:rFonts w:ascii="Arial" w:hAnsi="Arial" w:cs="Arial"/>
        </w:rPr>
        <w:t xml:space="preserve"> stay the same, change, vary</w:t>
      </w:r>
      <w:r w:rsidRPr="00AB10EA">
        <w:rPr>
          <w:rFonts w:ascii="Arial" w:hAnsi="Arial" w:cs="Arial"/>
        </w:rPr>
        <w:t xml:space="preserve">? </w:t>
      </w:r>
    </w:p>
    <w:p w:rsidR="00332DD6" w:rsidRPr="00AB10EA" w:rsidRDefault="00332DD6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Read Chapter 1 </w:t>
      </w:r>
      <w:r w:rsidR="001F05B2" w:rsidRPr="00AB10EA">
        <w:rPr>
          <w:rFonts w:ascii="Arial" w:hAnsi="Arial" w:cs="Arial"/>
        </w:rPr>
        <w:t xml:space="preserve">– 4 </w:t>
      </w:r>
      <w:r w:rsidRPr="00AB10EA">
        <w:rPr>
          <w:rFonts w:ascii="Arial" w:hAnsi="Arial" w:cs="Arial"/>
        </w:rPr>
        <w:t>and map out Fitzgerald’s use of the following techniques</w:t>
      </w:r>
      <w:r w:rsidR="001F05B2" w:rsidRPr="00AB10EA">
        <w:rPr>
          <w:rFonts w:ascii="Arial" w:hAnsi="Arial" w:cs="Arial"/>
        </w:rPr>
        <w:t xml:space="preserve"> (you will be adding to them as you continue reading the novel)</w:t>
      </w:r>
      <w:r w:rsidRPr="00AB10EA">
        <w:rPr>
          <w:rFonts w:ascii="Arial" w:hAnsi="Arial" w:cs="Arial"/>
        </w:rPr>
        <w:t>:</w:t>
      </w:r>
    </w:p>
    <w:p w:rsidR="00332DD6" w:rsidRPr="00AB10EA" w:rsidRDefault="0098079D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Colour</w:t>
      </w:r>
      <w:r w:rsidR="00290BCF" w:rsidRPr="00AB10EA">
        <w:rPr>
          <w:rFonts w:ascii="Arial" w:hAnsi="Arial" w:cs="Arial"/>
        </w:rPr>
        <w:t xml:space="preserve"> patterning</w:t>
      </w:r>
      <w:r w:rsidRPr="00AB10EA">
        <w:rPr>
          <w:rFonts w:ascii="Arial" w:hAnsi="Arial" w:cs="Arial"/>
        </w:rPr>
        <w:t>, e.g. white;</w:t>
      </w:r>
      <w:r w:rsidR="00332DD6" w:rsidRPr="00AB10EA">
        <w:rPr>
          <w:rFonts w:ascii="Arial" w:hAnsi="Arial" w:cs="Arial"/>
        </w:rPr>
        <w:t xml:space="preserve"> light/ brightness</w:t>
      </w:r>
      <w:r w:rsidRPr="00AB10EA">
        <w:rPr>
          <w:rFonts w:ascii="Arial" w:hAnsi="Arial" w:cs="Arial"/>
        </w:rPr>
        <w:t>, yellow</w:t>
      </w:r>
      <w:r w:rsidR="00332DD6" w:rsidRPr="00AB10EA">
        <w:rPr>
          <w:rFonts w:ascii="Arial" w:hAnsi="Arial" w:cs="Arial"/>
        </w:rPr>
        <w:t xml:space="preserve"> and gold, the green light</w:t>
      </w:r>
    </w:p>
    <w:p w:rsidR="0069001C" w:rsidRPr="00AB10EA" w:rsidRDefault="0069001C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Cinematic techniques, e.g. tracking of the narrator on his visit to the </w:t>
      </w:r>
      <w:proofErr w:type="spellStart"/>
      <w:r w:rsidRPr="00AB10EA">
        <w:rPr>
          <w:rFonts w:ascii="Arial" w:hAnsi="Arial" w:cs="Arial"/>
        </w:rPr>
        <w:t>Buchanans</w:t>
      </w:r>
      <w:proofErr w:type="spellEnd"/>
      <w:r w:rsidRPr="00AB10EA">
        <w:rPr>
          <w:rFonts w:ascii="Arial" w:hAnsi="Arial" w:cs="Arial"/>
        </w:rPr>
        <w:t>, zooming in/ tableaux of Daisy and Jordan</w:t>
      </w:r>
    </w:p>
    <w:p w:rsidR="00144781" w:rsidRPr="00AB10EA" w:rsidRDefault="00144781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The use of setting</w:t>
      </w:r>
      <w:r w:rsidR="0098079D" w:rsidRPr="00AB10EA">
        <w:rPr>
          <w:rFonts w:ascii="Arial" w:hAnsi="Arial" w:cs="Arial"/>
        </w:rPr>
        <w:t>s</w:t>
      </w:r>
      <w:r w:rsidRPr="00AB10EA">
        <w:rPr>
          <w:rFonts w:ascii="Arial" w:hAnsi="Arial" w:cs="Arial"/>
        </w:rPr>
        <w:t xml:space="preserve"> in the exposition, e.g. Gatsby’s and </w:t>
      </w:r>
      <w:proofErr w:type="spellStart"/>
      <w:r w:rsidRPr="00AB10EA">
        <w:rPr>
          <w:rFonts w:ascii="Arial" w:hAnsi="Arial" w:cs="Arial"/>
        </w:rPr>
        <w:t>Buchanans</w:t>
      </w:r>
      <w:proofErr w:type="spellEnd"/>
      <w:r w:rsidRPr="00AB10EA">
        <w:rPr>
          <w:rFonts w:ascii="Arial" w:hAnsi="Arial" w:cs="Arial"/>
        </w:rPr>
        <w:t>’ mansions</w:t>
      </w:r>
      <w:r w:rsidR="0098079D" w:rsidRPr="00AB10EA">
        <w:rPr>
          <w:rFonts w:ascii="Arial" w:hAnsi="Arial" w:cs="Arial"/>
        </w:rPr>
        <w:t>, the contrast between West/ East Egg and The Valley of Ashes</w:t>
      </w:r>
      <w:r w:rsidR="00BE1ADD" w:rsidRPr="00AB10EA">
        <w:rPr>
          <w:rFonts w:ascii="Arial" w:hAnsi="Arial" w:cs="Arial"/>
        </w:rPr>
        <w:t>, Myrtle’s NY apartment and Gatsby’s mansion (and their parties)</w:t>
      </w:r>
    </w:p>
    <w:p w:rsidR="0069001C" w:rsidRPr="00AB10EA" w:rsidRDefault="0069001C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AB10EA">
        <w:rPr>
          <w:rFonts w:ascii="Arial" w:hAnsi="Arial" w:cs="Arial"/>
        </w:rPr>
        <w:t>Build up</w:t>
      </w:r>
      <w:proofErr w:type="spellEnd"/>
      <w:r w:rsidRPr="00AB10EA">
        <w:rPr>
          <w:rFonts w:ascii="Arial" w:hAnsi="Arial" w:cs="Arial"/>
        </w:rPr>
        <w:t xml:space="preserve"> of tension, e.g. the anticipation of readers’ introduction to Jay Gatsby</w:t>
      </w:r>
      <w:r w:rsidR="0098079D" w:rsidRPr="00AB10EA">
        <w:rPr>
          <w:rFonts w:ascii="Arial" w:hAnsi="Arial" w:cs="Arial"/>
        </w:rPr>
        <w:t>, introducing conflicts</w:t>
      </w:r>
      <w:r w:rsidRPr="00AB10EA">
        <w:rPr>
          <w:rFonts w:ascii="Arial" w:hAnsi="Arial" w:cs="Arial"/>
        </w:rPr>
        <w:t xml:space="preserve"> </w:t>
      </w:r>
    </w:p>
    <w:p w:rsidR="00290BCF" w:rsidRPr="00AB10EA" w:rsidRDefault="00290BCF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Foreshadowing, e.g. through violent imagery </w:t>
      </w:r>
    </w:p>
    <w:p w:rsidR="00290BCF" w:rsidRPr="00AB10EA" w:rsidRDefault="00290BCF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Verisimilitude</w:t>
      </w:r>
      <w:r w:rsidR="006422D4" w:rsidRPr="00AB10EA">
        <w:rPr>
          <w:rFonts w:ascii="Arial" w:hAnsi="Arial" w:cs="Arial"/>
        </w:rPr>
        <w:t xml:space="preserve">, e.g. real life locations </w:t>
      </w:r>
    </w:p>
    <w:p w:rsidR="001F05B2" w:rsidRPr="00AB10EA" w:rsidRDefault="001F05B2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References to the Old World, e.g. Oxford and Versailles</w:t>
      </w:r>
    </w:p>
    <w:p w:rsidR="001F05B2" w:rsidRPr="00AB10EA" w:rsidRDefault="001F05B2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The treatment and references to time, e.g. evening, Sunday morning</w:t>
      </w:r>
    </w:p>
    <w:p w:rsidR="004E1FB7" w:rsidRPr="00AB10EA" w:rsidRDefault="004E1FB7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References to particular material possessions, e.g. Myrtle’s dog, Gatsby’s library</w:t>
      </w:r>
      <w:r w:rsidR="00CD21EF" w:rsidRPr="00AB10EA">
        <w:rPr>
          <w:rFonts w:ascii="Arial" w:hAnsi="Arial" w:cs="Arial"/>
        </w:rPr>
        <w:t>, Gatsby’s car</w:t>
      </w:r>
    </w:p>
    <w:p w:rsidR="00EE1F2D" w:rsidRPr="00AB10EA" w:rsidRDefault="00EE1F2D" w:rsidP="00273B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References to vision, e.g. ‘the eyes of Doctor T. J. </w:t>
      </w:r>
      <w:proofErr w:type="spellStart"/>
      <w:r w:rsidRPr="00AB10EA">
        <w:rPr>
          <w:rFonts w:ascii="Arial" w:hAnsi="Arial" w:cs="Arial"/>
        </w:rPr>
        <w:t>Eckleburg</w:t>
      </w:r>
      <w:proofErr w:type="spellEnd"/>
      <w:r w:rsidRPr="00AB10EA">
        <w:rPr>
          <w:rFonts w:ascii="Arial" w:hAnsi="Arial" w:cs="Arial"/>
        </w:rPr>
        <w:t>’</w:t>
      </w:r>
    </w:p>
    <w:p w:rsidR="00273B1B" w:rsidRPr="00AB10EA" w:rsidRDefault="00273B1B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Consider the characters so far. If you were a director, who </w:t>
      </w:r>
      <w:r w:rsidR="00980FC4" w:rsidRPr="00AB10EA">
        <w:rPr>
          <w:rFonts w:ascii="Arial" w:hAnsi="Arial" w:cs="Arial"/>
        </w:rPr>
        <w:t xml:space="preserve">would you cast to play them in your production, and why? You can consider specific actors or the characteristics of the actors that you think would do the parts justice. </w:t>
      </w:r>
    </w:p>
    <w:p w:rsidR="004976D4" w:rsidRPr="00AB10EA" w:rsidRDefault="004976D4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Create a short presentation of a chosen character or setting. </w:t>
      </w:r>
    </w:p>
    <w:p w:rsidR="00D034CE" w:rsidRPr="00AB10EA" w:rsidRDefault="00D034CE" w:rsidP="00D034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A collage</w:t>
      </w:r>
    </w:p>
    <w:p w:rsidR="00D034CE" w:rsidRPr="00AB10EA" w:rsidRDefault="00D034CE" w:rsidP="00D034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A </w:t>
      </w:r>
      <w:proofErr w:type="spellStart"/>
      <w:r w:rsidRPr="00AB10EA">
        <w:rPr>
          <w:rFonts w:ascii="Arial" w:hAnsi="Arial" w:cs="Arial"/>
        </w:rPr>
        <w:t>powerpoint</w:t>
      </w:r>
      <w:proofErr w:type="spellEnd"/>
    </w:p>
    <w:p w:rsidR="00D034CE" w:rsidRPr="00AB10EA" w:rsidRDefault="00D034CE" w:rsidP="00D034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A </w:t>
      </w:r>
      <w:proofErr w:type="spellStart"/>
      <w:r w:rsidRPr="00AB10EA">
        <w:rPr>
          <w:rFonts w:ascii="Arial" w:hAnsi="Arial" w:cs="Arial"/>
        </w:rPr>
        <w:t>moodboard</w:t>
      </w:r>
      <w:proofErr w:type="spellEnd"/>
      <w:r w:rsidRPr="00AB10EA">
        <w:rPr>
          <w:rFonts w:ascii="Arial" w:hAnsi="Arial" w:cs="Arial"/>
        </w:rPr>
        <w:t xml:space="preserve"> </w:t>
      </w:r>
    </w:p>
    <w:p w:rsidR="00D0729F" w:rsidRPr="00AB10EA" w:rsidRDefault="00D0729F" w:rsidP="00D034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  <w:i/>
        </w:rPr>
        <w:t>An alternative creative option</w:t>
      </w:r>
    </w:p>
    <w:p w:rsidR="001F05B2" w:rsidRPr="00AB10EA" w:rsidRDefault="001F05B2" w:rsidP="00273B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Choose a character and write 2 – 3 paragraphs of their internal monologue</w:t>
      </w:r>
    </w:p>
    <w:p w:rsidR="00B94575" w:rsidRPr="00AB10EA" w:rsidRDefault="00B94575" w:rsidP="00B945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Try to use some of the wording from the novel</w:t>
      </w:r>
    </w:p>
    <w:p w:rsidR="00B94575" w:rsidRPr="00AB10EA" w:rsidRDefault="00B94575" w:rsidP="00B945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 xml:space="preserve">Try to include some of the events or references from the novel through paraphrasing. </w:t>
      </w:r>
    </w:p>
    <w:p w:rsidR="00D0729F" w:rsidRPr="00AB10EA" w:rsidRDefault="00D0729F" w:rsidP="00D0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Choose a mo</w:t>
      </w:r>
      <w:r w:rsidR="00AB10EA">
        <w:rPr>
          <w:rFonts w:ascii="Arial" w:hAnsi="Arial" w:cs="Arial"/>
        </w:rPr>
        <w:t>ment from the novel</w:t>
      </w:r>
      <w:r w:rsidRPr="00AB10EA">
        <w:rPr>
          <w:rFonts w:ascii="Arial" w:hAnsi="Arial" w:cs="Arial"/>
        </w:rPr>
        <w:t xml:space="preserve">, e.g. one of the parties. Which changes would you make to update the scene to </w:t>
      </w:r>
      <w:r w:rsidR="00445294" w:rsidRPr="00AB10EA">
        <w:rPr>
          <w:rFonts w:ascii="Arial" w:hAnsi="Arial" w:cs="Arial"/>
        </w:rPr>
        <w:t xml:space="preserve">the </w:t>
      </w:r>
      <w:r w:rsidRPr="00AB10EA">
        <w:rPr>
          <w:rFonts w:ascii="Arial" w:hAnsi="Arial" w:cs="Arial"/>
        </w:rPr>
        <w:t>21</w:t>
      </w:r>
      <w:r w:rsidRPr="00AB10EA">
        <w:rPr>
          <w:rFonts w:ascii="Arial" w:hAnsi="Arial" w:cs="Arial"/>
          <w:vertAlign w:val="superscript"/>
        </w:rPr>
        <w:t>st</w:t>
      </w:r>
      <w:r w:rsidRPr="00AB10EA">
        <w:rPr>
          <w:rFonts w:ascii="Arial" w:hAnsi="Arial" w:cs="Arial"/>
        </w:rPr>
        <w:t xml:space="preserve"> century?</w:t>
      </w:r>
    </w:p>
    <w:p w:rsidR="00D0729F" w:rsidRDefault="00D0729F" w:rsidP="00D0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0EA">
        <w:rPr>
          <w:rFonts w:ascii="Arial" w:hAnsi="Arial" w:cs="Arial"/>
        </w:rPr>
        <w:t>Map out how a modern reader may relate to the ideas in the novel</w:t>
      </w:r>
      <w:r w:rsidR="00C93AE5" w:rsidRPr="00AB10EA">
        <w:rPr>
          <w:rFonts w:ascii="Arial" w:hAnsi="Arial" w:cs="Arial"/>
        </w:rPr>
        <w:t xml:space="preserve">. </w:t>
      </w:r>
      <w:r w:rsidR="00675346">
        <w:rPr>
          <w:rFonts w:ascii="Arial" w:hAnsi="Arial" w:cs="Arial"/>
        </w:rPr>
        <w:t>Which parallels may we perceive? Any contrasts, e.g. due to changes in society over time?</w:t>
      </w:r>
    </w:p>
    <w:p w:rsidR="00675346" w:rsidRDefault="00BB5716" w:rsidP="00D0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some key tragic conventions: Does Fitzgerald utilise any tragic conventions in his novel?</w:t>
      </w:r>
    </w:p>
    <w:p w:rsidR="00BB5716" w:rsidRDefault="007178E2" w:rsidP="00D0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Research the features of </w:t>
      </w:r>
      <w:r w:rsidR="00BB5716">
        <w:rPr>
          <w:rFonts w:ascii="Arial" w:hAnsi="Arial" w:cs="Arial"/>
        </w:rPr>
        <w:t>chivalric romance: Does Fitzgerald incorporate any of the features in his novel?</w:t>
      </w:r>
    </w:p>
    <w:p w:rsidR="00436881" w:rsidRDefault="00436881" w:rsidP="00D0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you finish reading the novel, what is your initial response to the resolution? </w:t>
      </w:r>
      <w:r w:rsidR="007B6CD7">
        <w:rPr>
          <w:rFonts w:ascii="Arial" w:hAnsi="Arial" w:cs="Arial"/>
        </w:rPr>
        <w:t>To what extent d</w:t>
      </w:r>
      <w:r>
        <w:rPr>
          <w:rFonts w:ascii="Arial" w:hAnsi="Arial" w:cs="Arial"/>
        </w:rPr>
        <w:t>o you find it satisfying?</w:t>
      </w:r>
    </w:p>
    <w:p w:rsidR="00436881" w:rsidRDefault="00436881" w:rsidP="00D07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your view on the following statements:</w:t>
      </w:r>
    </w:p>
    <w:p w:rsidR="00436881" w:rsidRDefault="00436881" w:rsidP="004368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68F9">
        <w:rPr>
          <w:rFonts w:ascii="Arial" w:hAnsi="Arial" w:cs="Arial"/>
          <w:i/>
        </w:rPr>
        <w:t>‘Jay Gatsby is no hero – he is a manipulating and self-serving criminal.’</w:t>
      </w:r>
      <w:r>
        <w:rPr>
          <w:rFonts w:ascii="Arial" w:hAnsi="Arial" w:cs="Arial"/>
        </w:rPr>
        <w:t xml:space="preserve"> How far do you agree?</w:t>
      </w:r>
    </w:p>
    <w:p w:rsidR="005668F9" w:rsidRDefault="005668F9" w:rsidP="004368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668F9">
        <w:rPr>
          <w:rFonts w:ascii="Arial" w:hAnsi="Arial" w:cs="Arial"/>
          <w:i/>
        </w:rPr>
        <w:t xml:space="preserve">‘Fitzgerald’s novel proves that the idealised </w:t>
      </w:r>
      <w:r w:rsidR="007B6CD7">
        <w:rPr>
          <w:rFonts w:ascii="Arial" w:hAnsi="Arial" w:cs="Arial"/>
          <w:i/>
        </w:rPr>
        <w:t xml:space="preserve">democratic </w:t>
      </w:r>
      <w:r w:rsidRPr="005668F9">
        <w:rPr>
          <w:rFonts w:ascii="Arial" w:hAnsi="Arial" w:cs="Arial"/>
          <w:i/>
        </w:rPr>
        <w:t xml:space="preserve">vision of the 1920s US is just </w:t>
      </w:r>
      <w:r w:rsidR="007B6CD7">
        <w:rPr>
          <w:rFonts w:ascii="Arial" w:hAnsi="Arial" w:cs="Arial"/>
          <w:i/>
        </w:rPr>
        <w:t xml:space="preserve">a chimera; it is </w:t>
      </w:r>
      <w:r w:rsidRPr="005668F9">
        <w:rPr>
          <w:rFonts w:ascii="Arial" w:hAnsi="Arial" w:cs="Arial"/>
          <w:i/>
        </w:rPr>
        <w:t>privilege that prevails.’</w:t>
      </w:r>
      <w:r>
        <w:rPr>
          <w:rFonts w:ascii="Arial" w:hAnsi="Arial" w:cs="Arial"/>
        </w:rPr>
        <w:t xml:space="preserve"> How far do you agree?</w:t>
      </w:r>
    </w:p>
    <w:p w:rsidR="007B39E4" w:rsidRPr="00AB10EA" w:rsidRDefault="007B39E4" w:rsidP="0043688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‘Fitzgerald’s novel examines the gender inequalities permeating contemporary society. All female </w:t>
      </w:r>
      <w:r w:rsidR="0007519C">
        <w:rPr>
          <w:rFonts w:ascii="Arial" w:hAnsi="Arial" w:cs="Arial"/>
          <w:i/>
        </w:rPr>
        <w:t xml:space="preserve">characters are ultimately </w:t>
      </w:r>
      <w:r>
        <w:rPr>
          <w:rFonts w:ascii="Arial" w:hAnsi="Arial" w:cs="Arial"/>
          <w:i/>
        </w:rPr>
        <w:t xml:space="preserve">victims.’ </w:t>
      </w:r>
      <w:r>
        <w:rPr>
          <w:rFonts w:ascii="Arial" w:hAnsi="Arial" w:cs="Arial"/>
        </w:rPr>
        <w:t xml:space="preserve">How far do you agree? </w:t>
      </w:r>
    </w:p>
    <w:sectPr w:rsidR="007B39E4" w:rsidRPr="00AB10EA" w:rsidSect="007B39E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BF4"/>
    <w:multiLevelType w:val="hybridMultilevel"/>
    <w:tmpl w:val="ED4E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4"/>
    <w:rsid w:val="0007519C"/>
    <w:rsid w:val="000A460B"/>
    <w:rsid w:val="00144781"/>
    <w:rsid w:val="001E6D14"/>
    <w:rsid w:val="001F05B2"/>
    <w:rsid w:val="00273B1B"/>
    <w:rsid w:val="00290BCF"/>
    <w:rsid w:val="00292B48"/>
    <w:rsid w:val="00332DD6"/>
    <w:rsid w:val="003664DC"/>
    <w:rsid w:val="003771DA"/>
    <w:rsid w:val="00436881"/>
    <w:rsid w:val="00445294"/>
    <w:rsid w:val="004976D4"/>
    <w:rsid w:val="004E1FB7"/>
    <w:rsid w:val="004F30F7"/>
    <w:rsid w:val="005668F9"/>
    <w:rsid w:val="006215F6"/>
    <w:rsid w:val="006422D4"/>
    <w:rsid w:val="00675346"/>
    <w:rsid w:val="0069001C"/>
    <w:rsid w:val="007178E2"/>
    <w:rsid w:val="0074292A"/>
    <w:rsid w:val="007B39E4"/>
    <w:rsid w:val="007B6CD7"/>
    <w:rsid w:val="0098079D"/>
    <w:rsid w:val="00980FC4"/>
    <w:rsid w:val="00A10A7A"/>
    <w:rsid w:val="00A71197"/>
    <w:rsid w:val="00AB10EA"/>
    <w:rsid w:val="00AC7790"/>
    <w:rsid w:val="00AF5F82"/>
    <w:rsid w:val="00B94575"/>
    <w:rsid w:val="00BB5716"/>
    <w:rsid w:val="00BE1ADD"/>
    <w:rsid w:val="00BE2475"/>
    <w:rsid w:val="00C80BFB"/>
    <w:rsid w:val="00C93AE5"/>
    <w:rsid w:val="00C97A81"/>
    <w:rsid w:val="00CD21EF"/>
    <w:rsid w:val="00CE1C29"/>
    <w:rsid w:val="00CE5670"/>
    <w:rsid w:val="00D034CE"/>
    <w:rsid w:val="00D0729F"/>
    <w:rsid w:val="00DC7B2B"/>
    <w:rsid w:val="00E12AD6"/>
    <w:rsid w:val="00E92A14"/>
    <w:rsid w:val="00E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not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m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ebook.com/free-ebooks/the-great-gatsb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Wuthering Height</dc:creator>
  <cp:keywords/>
  <dc:description/>
  <cp:lastModifiedBy>Wuthering Height</cp:lastModifiedBy>
  <cp:revision>43</cp:revision>
  <dcterms:created xsi:type="dcterms:W3CDTF">2020-05-03T10:45:00Z</dcterms:created>
  <dcterms:modified xsi:type="dcterms:W3CDTF">2020-05-07T15:48:00Z</dcterms:modified>
</cp:coreProperties>
</file>